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1C56" w:rsidRPr="00AA535E" w:rsidRDefault="00EE1C56" w:rsidP="006666D1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E599" w:themeFill="accent4" w:themeFillTint="66"/>
          </w:tcPr>
          <w:p w:rsidR="00EE1C56" w:rsidRPr="00DF5E8A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B76975">
              <w:rPr>
                <w:rFonts w:cstheme="minorHAnsi"/>
                <w:b/>
                <w:sz w:val="24"/>
                <w:szCs w:val="24"/>
              </w:rPr>
              <w:t>2.9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C133CD" w:rsidP="00B7697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Pisan kruh</w:t>
            </w:r>
            <w:r w:rsidR="00EE1C56">
              <w:rPr>
                <w:rFonts w:cstheme="minorHAnsi"/>
                <w:bCs/>
                <w:sz w:val="20"/>
                <w:szCs w:val="20"/>
              </w:rPr>
              <w:t xml:space="preserve"> (gluten-pšenica), </w:t>
            </w:r>
            <w:r w:rsidR="00B76975">
              <w:rPr>
                <w:rFonts w:cstheme="minorHAnsi"/>
                <w:bCs/>
                <w:color w:val="0070C0"/>
                <w:sz w:val="20"/>
                <w:szCs w:val="20"/>
              </w:rPr>
              <w:t>kisla smetana</w:t>
            </w:r>
            <w:r w:rsidR="00EE1C56" w:rsidRPr="002D628A">
              <w:rPr>
                <w:rFonts w:cstheme="minorHAnsi"/>
                <w:bCs/>
                <w:color w:val="0070C0"/>
                <w:sz w:val="20"/>
                <w:szCs w:val="20"/>
              </w:rPr>
              <w:t xml:space="preserve"> </w:t>
            </w:r>
            <w:r w:rsidR="00B76975">
              <w:rPr>
                <w:rFonts w:cstheme="minorHAnsi"/>
                <w:bCs/>
                <w:sz w:val="20"/>
                <w:szCs w:val="20"/>
              </w:rPr>
              <w:t xml:space="preserve">(laktoza), marmelada, </w:t>
            </w:r>
            <w:r w:rsidR="00EE1C5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 w:rsidRPr="00BB21CD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BC2686" w:rsidRDefault="00B76975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Zdrobova juha</w:t>
            </w:r>
            <w:r w:rsidR="00C00DF1">
              <w:rPr>
                <w:rFonts w:cstheme="minorHAnsi"/>
                <w:sz w:val="20"/>
                <w:szCs w:val="20"/>
              </w:rPr>
              <w:t xml:space="preserve"> (gluten-pšenica, jajca)</w:t>
            </w:r>
            <w:r>
              <w:rPr>
                <w:rFonts w:cstheme="minorHAnsi"/>
                <w:sz w:val="20"/>
                <w:szCs w:val="20"/>
              </w:rPr>
              <w:t>, piščančji paprikaš</w:t>
            </w:r>
            <w:r w:rsidR="00C00DF1">
              <w:rPr>
                <w:rFonts w:cstheme="minorHAnsi"/>
                <w:sz w:val="20"/>
                <w:szCs w:val="20"/>
              </w:rPr>
              <w:t>, testenine (gluten-pšenica, jajca)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C00DF1">
              <w:rPr>
                <w:rFonts w:cstheme="minorHAnsi"/>
                <w:sz w:val="20"/>
                <w:szCs w:val="20"/>
              </w:rPr>
              <w:t xml:space="preserve"> zelena solata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B76975" w:rsidRDefault="00B76975" w:rsidP="006666D1">
            <w:pPr>
              <w:rPr>
                <w:rFonts w:cstheme="minorHAnsi"/>
                <w:sz w:val="20"/>
                <w:szCs w:val="20"/>
              </w:rPr>
            </w:pPr>
            <w:r w:rsidRPr="00B76975">
              <w:rPr>
                <w:rFonts w:cstheme="minorHAnsi"/>
                <w:color w:val="4472C4" w:themeColor="accent5"/>
                <w:sz w:val="20"/>
                <w:szCs w:val="20"/>
              </w:rPr>
              <w:t>Jagode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76975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Pr="00B76975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grisini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(gluten-pšenica)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EE1C56" w:rsidRPr="00F975C3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B76975">
              <w:rPr>
                <w:rFonts w:cstheme="minorHAnsi"/>
                <w:b/>
                <w:sz w:val="24"/>
                <w:szCs w:val="24"/>
              </w:rPr>
              <w:t>3.9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EE1C56" w:rsidRPr="00C93824" w:rsidRDefault="00B76975" w:rsidP="00C133CD">
            <w:pPr>
              <w:rPr>
                <w:rFonts w:cstheme="minorHAnsi"/>
                <w:sz w:val="20"/>
                <w:szCs w:val="20"/>
              </w:rPr>
            </w:pPr>
            <w:r w:rsidRPr="00B76975">
              <w:rPr>
                <w:rFonts w:cstheme="minorHAnsi"/>
                <w:sz w:val="20"/>
                <w:szCs w:val="20"/>
              </w:rPr>
              <w:t xml:space="preserve">Prosena kaša na </w:t>
            </w:r>
            <w:r>
              <w:rPr>
                <w:rFonts w:cstheme="minorHAnsi"/>
                <w:color w:val="5B9BD5" w:themeColor="accent1"/>
                <w:sz w:val="20"/>
                <w:szCs w:val="20"/>
              </w:rPr>
              <w:t>mleku</w:t>
            </w:r>
            <w:r w:rsidR="00EE1C56" w:rsidRPr="001D771A">
              <w:rPr>
                <w:rFonts w:cstheme="minorHAnsi"/>
                <w:color w:val="5B9BD5" w:themeColor="accent1"/>
                <w:sz w:val="20"/>
                <w:szCs w:val="20"/>
              </w:rPr>
              <w:t xml:space="preserve"> </w:t>
            </w:r>
            <w:r w:rsidR="00EE1C56" w:rsidRPr="001D771A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EE1C56">
              <w:rPr>
                <w:rFonts w:cstheme="minorHAnsi"/>
                <w:sz w:val="20"/>
                <w:szCs w:val="20"/>
              </w:rPr>
              <w:t xml:space="preserve">(laktoza), </w:t>
            </w:r>
            <w:r>
              <w:rPr>
                <w:rFonts w:cstheme="minorHAnsi"/>
                <w:sz w:val="20"/>
                <w:szCs w:val="20"/>
              </w:rPr>
              <w:t>čokolada za posip (laktoza, soja, oreščki),</w:t>
            </w:r>
            <w:r w:rsidR="00C133CD">
              <w:rPr>
                <w:rFonts w:cstheme="minorHAnsi"/>
                <w:sz w:val="20"/>
                <w:szCs w:val="20"/>
              </w:rPr>
              <w:t xml:space="preserve"> polbel kruh (gluten-pšenica),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E1C56">
              <w:rPr>
                <w:rFonts w:cstheme="minorHAnsi"/>
                <w:sz w:val="20"/>
                <w:szCs w:val="20"/>
              </w:rPr>
              <w:t xml:space="preserve"> čaj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553395" w:rsidRDefault="00C00DF1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Bučna juha, svinjina z grahom (gluten-pšenica), koruzna poletna, zeljna solata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25787A" w:rsidRDefault="00C00DF1" w:rsidP="00C133CD">
            <w:pPr>
              <w:rPr>
                <w:rFonts w:cstheme="minorHAnsi"/>
                <w:sz w:val="20"/>
                <w:szCs w:val="20"/>
              </w:rPr>
            </w:pPr>
            <w:r w:rsidRPr="00C00DF1">
              <w:rPr>
                <w:rFonts w:cstheme="minorHAnsi"/>
                <w:color w:val="000000" w:themeColor="text1"/>
                <w:sz w:val="20"/>
                <w:szCs w:val="20"/>
              </w:rPr>
              <w:t>Melona, kruh (pšenica-gluten)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EE1C56" w:rsidRPr="00F975C3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B76975">
              <w:rPr>
                <w:rFonts w:cstheme="minorHAnsi"/>
                <w:b/>
                <w:sz w:val="24"/>
                <w:szCs w:val="24"/>
              </w:rPr>
              <w:t>4.9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74542D" w:rsidRDefault="00EE1C56" w:rsidP="00C133CD">
            <w:pPr>
              <w:rPr>
                <w:rFonts w:cstheme="minorHAnsi"/>
                <w:bCs/>
                <w:sz w:val="20"/>
                <w:szCs w:val="20"/>
              </w:rPr>
            </w:pPr>
            <w:r w:rsidRPr="0074542D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črn kruh </w:t>
            </w:r>
            <w:r w:rsidRPr="0074542D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bCs/>
                <w:sz w:val="20"/>
                <w:szCs w:val="20"/>
              </w:rPr>
              <w:t xml:space="preserve">(gluten-pšenica), </w:t>
            </w:r>
            <w:r w:rsidR="00C133CD" w:rsidRPr="00C133CD">
              <w:rPr>
                <w:rFonts w:cstheme="minorHAnsi"/>
                <w:bCs/>
                <w:color w:val="4472C4" w:themeColor="accent5"/>
                <w:sz w:val="20"/>
                <w:szCs w:val="20"/>
              </w:rPr>
              <w:t xml:space="preserve">sir </w:t>
            </w:r>
            <w:r w:rsidR="00C133CD">
              <w:rPr>
                <w:rFonts w:cstheme="minorHAnsi"/>
                <w:bCs/>
                <w:sz w:val="20"/>
                <w:szCs w:val="20"/>
              </w:rPr>
              <w:t>v rezinah</w:t>
            </w:r>
            <w:r w:rsidRPr="002D628A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(laktoza), </w:t>
            </w:r>
            <w:r w:rsidR="00C133CD">
              <w:rPr>
                <w:rFonts w:cstheme="minorHAnsi"/>
                <w:bCs/>
                <w:sz w:val="20"/>
                <w:szCs w:val="20"/>
              </w:rPr>
              <w:t>paprika</w:t>
            </w:r>
            <w:r>
              <w:rPr>
                <w:rFonts w:cstheme="minorHAnsi"/>
                <w:bCs/>
                <w:sz w:val="20"/>
                <w:szCs w:val="20"/>
              </w:rPr>
              <w:t>, čaj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559B0" w:rsidRDefault="00EE1C56" w:rsidP="006666D1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559B0" w:rsidRDefault="00C00DF1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Čičerikina enolončnica, kruh (gluten-pšenica), biskvit s sadjem (gluten-pšenica, laktoza, jajca), kompot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1C4F23" w:rsidRDefault="001C4F23" w:rsidP="006666D1">
            <w:pPr>
              <w:rPr>
                <w:rFonts w:cstheme="minorHAnsi"/>
                <w:sz w:val="20"/>
                <w:szCs w:val="20"/>
              </w:rPr>
            </w:pPr>
            <w:r w:rsidRPr="001C4F23">
              <w:rPr>
                <w:rFonts w:cstheme="minorHAnsi"/>
                <w:color w:val="00B050"/>
                <w:sz w:val="20"/>
                <w:szCs w:val="20"/>
              </w:rPr>
              <w:t>BIO grozdje</w:t>
            </w:r>
            <w:r>
              <w:rPr>
                <w:rFonts w:cstheme="minorHAnsi"/>
                <w:sz w:val="20"/>
                <w:szCs w:val="20"/>
              </w:rPr>
              <w:t>, otroški piškoti (gluten-pšenica)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EE1C56" w:rsidRPr="00F975C3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B76975">
              <w:rPr>
                <w:rFonts w:cstheme="minorHAnsi"/>
                <w:b/>
                <w:sz w:val="24"/>
                <w:szCs w:val="24"/>
              </w:rPr>
              <w:t>5.9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C133CD" w:rsidP="00C133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Kruh s semeni  (gluten-pšenica</w:t>
            </w:r>
            <w:r w:rsidR="00EE1C56">
              <w:rPr>
                <w:rFonts w:cstheme="minorHAnsi"/>
                <w:sz w:val="20"/>
                <w:szCs w:val="20"/>
              </w:rPr>
              <w:t xml:space="preserve">), </w:t>
            </w:r>
            <w:r>
              <w:rPr>
                <w:rFonts w:cstheme="minorHAnsi"/>
                <w:sz w:val="20"/>
                <w:szCs w:val="20"/>
              </w:rPr>
              <w:t xml:space="preserve">jajčni namaz (jajca, </w:t>
            </w:r>
            <w:r w:rsidRPr="00C133CD">
              <w:rPr>
                <w:rFonts w:cstheme="minorHAnsi"/>
                <w:color w:val="0070C0"/>
                <w:sz w:val="20"/>
                <w:szCs w:val="20"/>
              </w:rPr>
              <w:t>laktoza</w:t>
            </w:r>
            <w:r>
              <w:rPr>
                <w:rFonts w:cstheme="minorHAnsi"/>
                <w:sz w:val="20"/>
                <w:szCs w:val="20"/>
              </w:rPr>
              <w:t xml:space="preserve">), češnjev paradižnik, </w:t>
            </w:r>
            <w:r w:rsidR="00EE1C56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87183" w:rsidRDefault="00C00DF1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Paradižnikova juha z zakuho (gluten-pšenica, jajca, laktoza), mesno-zelenjavna rižota, zelena solata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Banana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E599" w:themeFill="accent4" w:themeFillTint="66"/>
          </w:tcPr>
          <w:p w:rsidR="00EE1C56" w:rsidRPr="00F975C3" w:rsidRDefault="00EE1C56" w:rsidP="00B76975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B76975">
              <w:rPr>
                <w:rFonts w:cstheme="minorHAnsi"/>
                <w:b/>
                <w:sz w:val="24"/>
                <w:szCs w:val="24"/>
              </w:rPr>
              <w:t>6.9</w:t>
            </w:r>
            <w:r>
              <w:rPr>
                <w:rFonts w:cstheme="minorHAnsi"/>
                <w:b/>
                <w:sz w:val="24"/>
                <w:szCs w:val="24"/>
              </w:rPr>
              <w:t>.2024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C133CD" w:rsidP="006666D1">
            <w:pPr>
              <w:rPr>
                <w:rFonts w:cstheme="minorHAnsi"/>
                <w:sz w:val="20"/>
                <w:szCs w:val="20"/>
              </w:rPr>
            </w:pPr>
            <w:r w:rsidRPr="00C133CD">
              <w:rPr>
                <w:rFonts w:cstheme="minorHAnsi"/>
                <w:sz w:val="20"/>
                <w:szCs w:val="20"/>
              </w:rPr>
              <w:t xml:space="preserve">Kakav </w:t>
            </w:r>
            <w:r>
              <w:rPr>
                <w:rFonts w:cstheme="minorHAnsi"/>
                <w:sz w:val="20"/>
                <w:szCs w:val="20"/>
              </w:rPr>
              <w:t xml:space="preserve">z </w:t>
            </w:r>
            <w:r w:rsidRPr="00C133CD">
              <w:rPr>
                <w:rFonts w:cstheme="minorHAnsi"/>
                <w:color w:val="0070C0"/>
                <w:sz w:val="20"/>
                <w:szCs w:val="20"/>
              </w:rPr>
              <w:t xml:space="preserve">mlekom </w:t>
            </w:r>
            <w:r w:rsidRPr="00C133CD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>
              <w:rPr>
                <w:rFonts w:cstheme="minorHAnsi"/>
                <w:sz w:val="20"/>
                <w:szCs w:val="20"/>
              </w:rPr>
              <w:t xml:space="preserve">(laktoza), borovničev žepek (gluten-pšenica), </w:t>
            </w:r>
            <w:r w:rsidR="001C4F23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EE1C56" w:rsidRPr="00C10B92" w:rsidTr="006666D1">
        <w:trPr>
          <w:trHeight w:val="402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C00DF1" w:rsidP="006666D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Zelenjavna juha (gluten-pšenica), piščančji file v omaki (</w:t>
            </w:r>
            <w:r w:rsidR="00DB238F">
              <w:rPr>
                <w:rFonts w:cstheme="minorHAnsi"/>
                <w:sz w:val="20"/>
                <w:szCs w:val="20"/>
              </w:rPr>
              <w:t>gluten-pšenica), mlinci (gluten-pšenica, jajca), kuhana zelenjava v sopari, paradižnikova solata</w:t>
            </w:r>
            <w:bookmarkStart w:id="0" w:name="_GoBack"/>
            <w:bookmarkEnd w:id="0"/>
          </w:p>
        </w:tc>
      </w:tr>
      <w:tr w:rsidR="00EE1C56" w:rsidRPr="00C10B92" w:rsidTr="006666D1">
        <w:trPr>
          <w:trHeight w:val="380"/>
          <w:jc w:val="center"/>
        </w:trPr>
        <w:tc>
          <w:tcPr>
            <w:tcW w:w="1803" w:type="dxa"/>
            <w:shd w:val="clear" w:color="auto" w:fill="FFE599" w:themeFill="accent4" w:themeFillTint="66"/>
          </w:tcPr>
          <w:p w:rsidR="00EE1C56" w:rsidRPr="00DF5E8A" w:rsidRDefault="00EE1C56" w:rsidP="006666D1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EE1C56" w:rsidRPr="00F975C3" w:rsidRDefault="00EE1C56" w:rsidP="006666D1">
            <w:pPr>
              <w:rPr>
                <w:rFonts w:cstheme="minorHAnsi"/>
                <w:sz w:val="20"/>
                <w:szCs w:val="20"/>
              </w:rPr>
            </w:pPr>
            <w:r w:rsidRPr="0074542D">
              <w:rPr>
                <w:rFonts w:cstheme="minorHAnsi"/>
                <w:color w:val="00B050"/>
                <w:sz w:val="20"/>
                <w:szCs w:val="20"/>
              </w:rPr>
              <w:t>BIO jabolko</w:t>
            </w:r>
          </w:p>
        </w:tc>
      </w:tr>
    </w:tbl>
    <w:p w:rsidR="00EE1C56" w:rsidRDefault="00EE1C56" w:rsidP="00EE1C5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EE1C56" w:rsidRDefault="00EE1C56" w:rsidP="00EE1C56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>
        <w:rPr>
          <w:rFonts w:asciiTheme="majorHAnsi" w:hAnsiTheme="majorHAnsi" w:cstheme="majorHAnsi"/>
          <w:sz w:val="16"/>
          <w:szCs w:val="16"/>
        </w:rPr>
        <w:t xml:space="preserve">j. </w:t>
      </w:r>
      <w:r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:rsidR="00EE1C56" w:rsidRDefault="00EE1C56" w:rsidP="00EE1C56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</w:t>
      </w:r>
      <w:r>
        <w:rPr>
          <w:noProof/>
          <w:lang w:eastAsia="sl-SI"/>
        </w:rPr>
        <w:drawing>
          <wp:inline distT="0" distB="0" distL="0" distR="0" wp14:anchorId="1BB28D2D" wp14:editId="2BDEB5D7">
            <wp:extent cx="1845713" cy="866775"/>
            <wp:effectExtent l="0" t="0" r="254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545" t="11375" r="25423" b="51784"/>
                    <a:stretch/>
                  </pic:blipFill>
                  <pic:spPr bwMode="auto">
                    <a:xfrm>
                      <a:off x="0" y="0"/>
                      <a:ext cx="1872297" cy="879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  <w:noProof/>
          <w:sz w:val="16"/>
          <w:szCs w:val="16"/>
          <w:lang w:eastAsia="sl-SI"/>
        </w:rPr>
        <w:drawing>
          <wp:inline distT="0" distB="0" distL="0" distR="0" wp14:anchorId="19F2CAD1" wp14:editId="125B7D9F">
            <wp:extent cx="1819275" cy="833123"/>
            <wp:effectExtent l="0" t="0" r="0" b="508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1"/>
                    <a:stretch/>
                  </pic:blipFill>
                  <pic:spPr bwMode="auto">
                    <a:xfrm>
                      <a:off x="0" y="0"/>
                      <a:ext cx="1852572" cy="848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E65B4" w:rsidRPr="00EE1C56" w:rsidRDefault="00FE65B4">
      <w:pPr>
        <w:rPr>
          <w:rFonts w:asciiTheme="majorHAnsi" w:eastAsia="Calibri" w:hAnsiTheme="majorHAnsi" w:cstheme="majorHAnsi"/>
          <w:sz w:val="16"/>
          <w:szCs w:val="16"/>
        </w:rPr>
      </w:pPr>
    </w:p>
    <w:sectPr w:rsidR="00FE65B4" w:rsidRPr="00EE1C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3F" w:rsidRDefault="0016153F" w:rsidP="00EE1C56">
      <w:pPr>
        <w:spacing w:after="0" w:line="240" w:lineRule="auto"/>
      </w:pPr>
      <w:r>
        <w:separator/>
      </w:r>
    </w:p>
  </w:endnote>
  <w:endnote w:type="continuationSeparator" w:id="0">
    <w:p w:rsidR="0016153F" w:rsidRDefault="0016153F" w:rsidP="00EE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3F" w:rsidRDefault="0016153F" w:rsidP="00EE1C56">
      <w:pPr>
        <w:spacing w:after="0" w:line="240" w:lineRule="auto"/>
      </w:pPr>
      <w:r>
        <w:separator/>
      </w:r>
    </w:p>
  </w:footnote>
  <w:footnote w:type="continuationSeparator" w:id="0">
    <w:p w:rsidR="0016153F" w:rsidRDefault="0016153F" w:rsidP="00EE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56" w:rsidRDefault="00EE1C56" w:rsidP="00EE1C56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12" name="Slika 12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56"/>
    <w:rsid w:val="00025FD2"/>
    <w:rsid w:val="0016153F"/>
    <w:rsid w:val="001C4F23"/>
    <w:rsid w:val="001E7082"/>
    <w:rsid w:val="00B76975"/>
    <w:rsid w:val="00C00DF1"/>
    <w:rsid w:val="00C133CD"/>
    <w:rsid w:val="00DB238F"/>
    <w:rsid w:val="00EE1C56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A862"/>
  <w15:chartTrackingRefBased/>
  <w15:docId w15:val="{6C4ADA45-14B7-4910-BE62-0DD3B16C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1C5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E1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EE1C56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EE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E1C56"/>
  </w:style>
  <w:style w:type="paragraph" w:styleId="Noga">
    <w:name w:val="footer"/>
    <w:basedOn w:val="Navaden"/>
    <w:link w:val="NogaZnak"/>
    <w:uiPriority w:val="99"/>
    <w:unhideWhenUsed/>
    <w:rsid w:val="00EE1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E1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</cp:revision>
  <dcterms:created xsi:type="dcterms:W3CDTF">2024-07-05T09:05:00Z</dcterms:created>
  <dcterms:modified xsi:type="dcterms:W3CDTF">2024-08-30T08:41:00Z</dcterms:modified>
</cp:coreProperties>
</file>